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A0AD" w14:textId="77777777" w:rsidR="009954F1" w:rsidRDefault="009954F1" w:rsidP="005809CD">
      <w:pPr>
        <w:spacing w:before="73"/>
        <w:ind w:left="3217" w:right="2922"/>
        <w:jc w:val="center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</w:p>
    <w:p w14:paraId="7561C903" w14:textId="77777777" w:rsidR="009954F1" w:rsidRDefault="009954F1" w:rsidP="005809CD">
      <w:pPr>
        <w:spacing w:before="73"/>
        <w:ind w:left="3217" w:right="2922"/>
        <w:jc w:val="center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</w:p>
    <w:p w14:paraId="436972D3" w14:textId="77777777" w:rsidR="009954F1" w:rsidRDefault="009954F1" w:rsidP="005809CD">
      <w:pPr>
        <w:spacing w:before="73"/>
        <w:ind w:left="3217" w:right="2922"/>
        <w:jc w:val="center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</w:p>
    <w:p w14:paraId="3F66D082" w14:textId="77777777" w:rsidR="00A20D94" w:rsidRPr="004D529F" w:rsidRDefault="005809CD" w:rsidP="005809CD">
      <w:pPr>
        <w:spacing w:before="73"/>
        <w:ind w:left="3217" w:right="2922"/>
        <w:jc w:val="center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b/>
          <w:bCs/>
          <w:sz w:val="22"/>
          <w:szCs w:val="22"/>
          <w:lang w:val="ka-GE"/>
        </w:rPr>
        <w:t xml:space="preserve">აღმოსავლეთ ევროპის უნივერსიტეტის </w:t>
      </w:r>
    </w:p>
    <w:p w14:paraId="6659EC7B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22D2220C" w14:textId="77777777" w:rsidR="00A20D94" w:rsidRPr="004D529F" w:rsidRDefault="00A20D94">
      <w:pPr>
        <w:spacing w:before="11" w:line="260" w:lineRule="exact"/>
        <w:rPr>
          <w:rFonts w:ascii="Sylfaen" w:hAnsi="Sylfaen"/>
          <w:sz w:val="26"/>
          <w:szCs w:val="26"/>
          <w:lang w:val="ka-GE"/>
        </w:rPr>
      </w:pPr>
    </w:p>
    <w:p w14:paraId="0DD9CEEF" w14:textId="77777777" w:rsidR="00540F5C" w:rsidRDefault="00000000" w:rsidP="00540F5C">
      <w:pPr>
        <w:tabs>
          <w:tab w:val="left" w:pos="7371"/>
        </w:tabs>
        <w:spacing w:line="425" w:lineRule="auto"/>
        <w:ind w:left="1276" w:right="1733" w:firstLine="1028"/>
        <w:rPr>
          <w:rFonts w:ascii="Sylfaen" w:eastAsia="AcadNusx" w:hAnsi="Sylfaen" w:cs="AcadNusx"/>
          <w:sz w:val="22"/>
          <w:szCs w:val="22"/>
          <w:lang w:val="ka-GE"/>
        </w:rPr>
      </w:pPr>
      <w:r>
        <w:rPr>
          <w:rFonts w:ascii="Sylfaen" w:hAnsi="Sylfaen"/>
          <w:lang w:val="ka-GE"/>
        </w:rPr>
        <w:pict w14:anchorId="253B6307">
          <v:group id="_x0000_s1036" style="position:absolute;left:0;text-align:left;margin-left:215.1pt;margin-top:34.9pt;width:233.1pt;height:3.55pt;z-index:-251658752;mso-position-horizontal-relative:page" coordorigin="6330,850" coordsize="3533,0">
            <v:shape id="_x0000_s1037" style="position:absolute;left:6330;top:850;width:3533;height:0" coordorigin="6330,850" coordsize="3533,0" path="m6330,850r3533,e" filled="f" strokeweight=".24147mm">
              <v:path arrowok="t"/>
            </v:shape>
            <w10:wrap anchorx="page"/>
          </v:group>
        </w:pict>
      </w:r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>რექტორ</w:t>
      </w:r>
      <w:r w:rsidR="00540F5C">
        <w:rPr>
          <w:rFonts w:ascii="Sylfaen" w:eastAsia="AcadNusx" w:hAnsi="Sylfaen" w:cs="AcadNusx"/>
          <w:sz w:val="22"/>
          <w:szCs w:val="22"/>
          <w:lang w:val="ka-GE"/>
        </w:rPr>
        <w:t>ი</w:t>
      </w:r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>ს</w:t>
      </w:r>
      <w:r w:rsidR="00540F5C">
        <w:rPr>
          <w:rFonts w:ascii="Sylfaen" w:eastAsia="AcadNusx" w:hAnsi="Sylfaen" w:cs="AcadNusx"/>
          <w:sz w:val="22"/>
          <w:szCs w:val="22"/>
          <w:lang w:val="ka-GE"/>
        </w:rPr>
        <w:t xml:space="preserve"> მ/შემსრულებელს</w:t>
      </w:r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, ბატონ </w:t>
      </w:r>
      <w:r w:rsidR="00540F5C">
        <w:rPr>
          <w:rFonts w:ascii="Sylfaen" w:eastAsia="AcadNusx" w:hAnsi="Sylfaen" w:cs="AcadNusx"/>
          <w:sz w:val="22"/>
          <w:szCs w:val="22"/>
          <w:lang w:val="ka-GE"/>
        </w:rPr>
        <w:t xml:space="preserve">კახაბერ </w:t>
      </w:r>
      <w:proofErr w:type="spellStart"/>
      <w:r w:rsidR="00540F5C">
        <w:rPr>
          <w:rFonts w:ascii="Sylfaen" w:eastAsia="AcadNusx" w:hAnsi="Sylfaen" w:cs="AcadNusx"/>
          <w:sz w:val="22"/>
          <w:szCs w:val="22"/>
          <w:lang w:val="ka-GE"/>
        </w:rPr>
        <w:t>ლაზარაშვილს</w:t>
      </w:r>
      <w:proofErr w:type="spellEnd"/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</w:p>
    <w:p w14:paraId="7270E765" w14:textId="08C87915" w:rsidR="00A20D94" w:rsidRPr="004D529F" w:rsidRDefault="009954F1" w:rsidP="00540F5C">
      <w:pPr>
        <w:tabs>
          <w:tab w:val="left" w:pos="7371"/>
        </w:tabs>
        <w:spacing w:line="425" w:lineRule="auto"/>
        <w:ind w:left="1134" w:right="1733" w:firstLine="1028"/>
        <w:rPr>
          <w:rFonts w:ascii="Sylfaen" w:eastAsia="AcadNusx" w:hAnsi="Sylfaen" w:cs="AcadNusx"/>
          <w:sz w:val="22"/>
          <w:szCs w:val="22"/>
          <w:lang w:val="ka-GE"/>
        </w:rPr>
      </w:pPr>
      <w:r>
        <w:rPr>
          <w:rFonts w:ascii="Sylfaen" w:eastAsia="AcadNusx" w:hAnsi="Sylfaen" w:cs="AcadNusx"/>
          <w:sz w:val="22"/>
          <w:szCs w:val="22"/>
          <w:lang w:val="ka-GE"/>
        </w:rPr>
        <w:t>მოქალაქე</w:t>
      </w:r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</w:p>
    <w:p w14:paraId="706A0101" w14:textId="77777777" w:rsidR="00A20D94" w:rsidRPr="004D529F" w:rsidRDefault="004D529F" w:rsidP="009954F1">
      <w:pPr>
        <w:jc w:val="center"/>
        <w:rPr>
          <w:rFonts w:ascii="Sylfaen" w:eastAsia="AcadNusx" w:hAnsi="Sylfaen" w:cs="AcadNusx"/>
          <w:b/>
          <w:bCs/>
          <w:sz w:val="16"/>
          <w:szCs w:val="16"/>
          <w:lang w:val="ka-GE"/>
        </w:rPr>
      </w:pPr>
      <w:r w:rsidRPr="004D529F">
        <w:rPr>
          <w:rFonts w:ascii="Sylfaen" w:eastAsia="Calibri" w:hAnsi="Sylfaen" w:cs="Calibri"/>
          <w:b/>
          <w:bCs/>
          <w:spacing w:val="-1"/>
          <w:sz w:val="16"/>
          <w:szCs w:val="16"/>
          <w:lang w:val="ka-GE"/>
        </w:rPr>
        <w:t>(</w:t>
      </w:r>
      <w:r w:rsidR="005809CD" w:rsidRPr="004D529F">
        <w:rPr>
          <w:rFonts w:ascii="Sylfaen" w:eastAsia="Calibri" w:hAnsi="Sylfaen" w:cs="Calibri"/>
          <w:b/>
          <w:bCs/>
          <w:spacing w:val="-1"/>
          <w:sz w:val="16"/>
          <w:szCs w:val="16"/>
          <w:lang w:val="ka-GE"/>
        </w:rPr>
        <w:t>სახელი, გვარი, პირადი ნომერი)</w:t>
      </w:r>
    </w:p>
    <w:p w14:paraId="2DB5722F" w14:textId="77777777" w:rsidR="00A20D94" w:rsidRPr="004D529F" w:rsidRDefault="00A20D94">
      <w:pPr>
        <w:spacing w:before="9" w:line="120" w:lineRule="exact"/>
        <w:rPr>
          <w:rFonts w:ascii="Sylfaen" w:hAnsi="Sylfaen"/>
          <w:sz w:val="13"/>
          <w:szCs w:val="13"/>
          <w:lang w:val="ka-GE"/>
        </w:rPr>
      </w:pPr>
    </w:p>
    <w:p w14:paraId="24EA416E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49DCCFF5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3722D048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4D9D31AC" w14:textId="77777777" w:rsidR="00A20D94" w:rsidRDefault="00A20D94">
      <w:pPr>
        <w:spacing w:line="200" w:lineRule="exact"/>
        <w:rPr>
          <w:rFonts w:ascii="Sylfaen" w:hAnsi="Sylfaen"/>
          <w:lang w:val="ka-GE"/>
        </w:rPr>
      </w:pPr>
    </w:p>
    <w:p w14:paraId="22877352" w14:textId="77777777" w:rsidR="009954F1" w:rsidRDefault="009954F1">
      <w:pPr>
        <w:spacing w:line="200" w:lineRule="exact"/>
        <w:rPr>
          <w:rFonts w:ascii="Sylfaen" w:hAnsi="Sylfaen"/>
          <w:lang w:val="ka-GE"/>
        </w:rPr>
      </w:pPr>
    </w:p>
    <w:p w14:paraId="415FD07A" w14:textId="77777777" w:rsidR="009954F1" w:rsidRPr="004D529F" w:rsidRDefault="009954F1">
      <w:pPr>
        <w:spacing w:line="200" w:lineRule="exact"/>
        <w:rPr>
          <w:rFonts w:ascii="Sylfaen" w:hAnsi="Sylfaen"/>
          <w:lang w:val="ka-GE"/>
        </w:rPr>
      </w:pPr>
    </w:p>
    <w:p w14:paraId="13CDC14C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577D4671" w14:textId="77777777" w:rsidR="00A20D94" w:rsidRPr="004D529F" w:rsidRDefault="005809CD" w:rsidP="005809CD">
      <w:pPr>
        <w:ind w:left="3491" w:right="3390"/>
        <w:jc w:val="center"/>
        <w:rPr>
          <w:rFonts w:ascii="Sylfaen" w:eastAsia="AcadMtavr" w:hAnsi="Sylfaen" w:cs="AcadMtavr"/>
          <w:b/>
          <w:bCs/>
          <w:sz w:val="28"/>
          <w:szCs w:val="28"/>
          <w:lang w:val="ka-GE"/>
        </w:rPr>
      </w:pPr>
      <w:r w:rsidRPr="004D529F">
        <w:rPr>
          <w:rFonts w:ascii="Sylfaen" w:eastAsia="AcadMtavr" w:hAnsi="Sylfaen" w:cs="AcadMtavr"/>
          <w:b/>
          <w:bCs/>
          <w:sz w:val="28"/>
          <w:szCs w:val="28"/>
          <w:lang w:val="ka-GE"/>
        </w:rPr>
        <w:t xml:space="preserve">გ ა ნ ც ხ ა  დ ე ბ ა </w:t>
      </w:r>
    </w:p>
    <w:p w14:paraId="7C0441FA" w14:textId="77777777" w:rsidR="00A20D94" w:rsidRPr="004D529F" w:rsidRDefault="00A20D94">
      <w:pPr>
        <w:spacing w:before="8" w:line="140" w:lineRule="exact"/>
        <w:rPr>
          <w:rFonts w:ascii="Sylfaen" w:hAnsi="Sylfaen"/>
          <w:sz w:val="14"/>
          <w:szCs w:val="14"/>
          <w:lang w:val="ka-GE"/>
        </w:rPr>
      </w:pPr>
    </w:p>
    <w:p w14:paraId="4A64075C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7A7B31DB" w14:textId="77777777" w:rsidR="00A20D94" w:rsidRPr="004D529F" w:rsidRDefault="005809CD" w:rsidP="009954F1">
      <w:pPr>
        <w:spacing w:line="347" w:lineRule="auto"/>
        <w:ind w:left="474" w:right="73" w:firstLine="852"/>
        <w:jc w:val="both"/>
        <w:rPr>
          <w:rFonts w:ascii="Sylfaen" w:eastAsia="AcadNusx" w:hAnsi="Sylfaen" w:cs="AcadNusx"/>
          <w:i/>
          <w:iCs/>
          <w:sz w:val="24"/>
          <w:szCs w:val="24"/>
          <w:lang w:val="ka-GE"/>
        </w:rPr>
      </w:pPr>
      <w:r w:rsidRPr="004D529F">
        <w:rPr>
          <w:rFonts w:ascii="Sylfaen" w:eastAsia="AcadNusx" w:hAnsi="Sylfaen" w:cs="AcadNusx"/>
          <w:i/>
          <w:iCs/>
          <w:sz w:val="24"/>
          <w:szCs w:val="24"/>
          <w:lang w:val="ka-GE"/>
        </w:rPr>
        <w:t xml:space="preserve">სურვილი მაქვს, სწავლა გავაგრძელო აღმოსავლეთ ევროპის უნივერსიტეტში </w:t>
      </w:r>
      <w:r w:rsidR="009954F1">
        <w:rPr>
          <w:rFonts w:ascii="Sylfaen" w:eastAsia="AcadNusx" w:hAnsi="Sylfaen" w:cs="AcadNusx"/>
          <w:i/>
          <w:iCs/>
          <w:sz w:val="24"/>
          <w:szCs w:val="24"/>
          <w:lang w:val="ka-GE"/>
        </w:rPr>
        <w:t xml:space="preserve">მასწავლებლის მომზადების ერთწლიან საგანმანათლებლო პროგრამაზე </w:t>
      </w:r>
      <w:r w:rsidRPr="004D529F">
        <w:rPr>
          <w:rFonts w:ascii="Sylfaen" w:eastAsia="AcadNusx" w:hAnsi="Sylfaen" w:cs="AcadNusx"/>
          <w:i/>
          <w:iCs/>
          <w:sz w:val="24"/>
          <w:szCs w:val="24"/>
          <w:lang w:val="ka-GE"/>
        </w:rPr>
        <w:t>(ქვემოთ მონიშნულია ჩემთვის სასურველი  მიმართულება)</w:t>
      </w:r>
    </w:p>
    <w:p w14:paraId="63348BCD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71E43161" w14:textId="77777777" w:rsidR="00A20D94" w:rsidRDefault="00A20D94" w:rsidP="009954F1">
      <w:pPr>
        <w:ind w:right="5678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</w:p>
    <w:p w14:paraId="5A474462" w14:textId="77777777" w:rsidR="009954F1" w:rsidRPr="009954F1" w:rsidRDefault="009954F1" w:rsidP="009954F1">
      <w:pPr>
        <w:ind w:right="5678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</w:p>
    <w:p w14:paraId="7B173E09" w14:textId="77777777" w:rsidR="00A20D94" w:rsidRPr="004D529F" w:rsidRDefault="00A20D94">
      <w:pPr>
        <w:spacing w:line="120" w:lineRule="exact"/>
        <w:rPr>
          <w:rFonts w:ascii="Sylfaen" w:hAnsi="Sylfaen"/>
          <w:sz w:val="12"/>
          <w:szCs w:val="12"/>
          <w:lang w:val="ka-GE"/>
        </w:rPr>
      </w:pPr>
    </w:p>
    <w:p w14:paraId="45B3E8B0" w14:textId="77777777" w:rsidR="00A20D94" w:rsidRPr="004D529F" w:rsidRDefault="00000000" w:rsidP="009954F1">
      <w:pPr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125393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9CD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9954F1" w:rsidRPr="009954F1">
        <w:rPr>
          <w:rFonts w:ascii="Sylfaen" w:eastAsia="AcadNusx" w:hAnsi="Sylfaen" w:cs="AcadNusx"/>
          <w:b/>
          <w:bCs/>
          <w:color w:val="C00000"/>
          <w:sz w:val="22"/>
          <w:szCs w:val="22"/>
          <w:lang w:val="ka-GE"/>
        </w:rPr>
        <w:t>ქართული ენისა და ლიტერატურის მასწავლებელი</w:t>
      </w:r>
      <w:r w:rsidR="005809CD" w:rsidRPr="009954F1">
        <w:rPr>
          <w:rFonts w:ascii="Sylfaen" w:eastAsia="AcadNusx" w:hAnsi="Sylfaen" w:cs="AcadNusx"/>
          <w:color w:val="C00000"/>
          <w:sz w:val="22"/>
          <w:szCs w:val="22"/>
          <w:lang w:val="ka-GE"/>
        </w:rPr>
        <w:t xml:space="preserve"> </w:t>
      </w:r>
    </w:p>
    <w:p w14:paraId="21F286E0" w14:textId="77777777" w:rsidR="00A20D94" w:rsidRPr="004D529F" w:rsidRDefault="00A20D94">
      <w:pPr>
        <w:spacing w:line="120" w:lineRule="exact"/>
        <w:rPr>
          <w:rFonts w:ascii="Sylfaen" w:hAnsi="Sylfaen"/>
          <w:sz w:val="12"/>
          <w:szCs w:val="12"/>
          <w:lang w:val="ka-GE"/>
        </w:rPr>
      </w:pPr>
    </w:p>
    <w:p w14:paraId="702CF82B" w14:textId="77777777" w:rsidR="00A20D94" w:rsidRPr="004D529F" w:rsidRDefault="00000000" w:rsidP="009954F1">
      <w:pPr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1571501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9CD"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9954F1" w:rsidRPr="009954F1">
        <w:rPr>
          <w:rFonts w:ascii="Sylfaen" w:eastAsia="AcadNusx" w:hAnsi="Sylfaen" w:cs="AcadNusx"/>
          <w:b/>
          <w:bCs/>
          <w:color w:val="C00000"/>
          <w:sz w:val="22"/>
          <w:szCs w:val="22"/>
          <w:lang w:val="ka-GE"/>
        </w:rPr>
        <w:t>ინგლისური ენის მასწავლებელი</w:t>
      </w:r>
    </w:p>
    <w:p w14:paraId="08397DB0" w14:textId="77777777" w:rsidR="00A20D94" w:rsidRPr="004D529F" w:rsidRDefault="00A20D94">
      <w:pPr>
        <w:spacing w:before="9" w:line="100" w:lineRule="exact"/>
        <w:rPr>
          <w:rFonts w:ascii="Sylfaen" w:hAnsi="Sylfaen"/>
          <w:sz w:val="11"/>
          <w:szCs w:val="11"/>
          <w:lang w:val="ka-GE"/>
        </w:rPr>
      </w:pPr>
    </w:p>
    <w:p w14:paraId="20978A5A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70A3681F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47DE6DC3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3B25BF76" w14:textId="77777777" w:rsidR="00A20D94" w:rsidRPr="004D529F" w:rsidRDefault="00A20D94">
      <w:pPr>
        <w:spacing w:before="9" w:line="280" w:lineRule="exact"/>
        <w:rPr>
          <w:rFonts w:ascii="Sylfaen" w:hAnsi="Sylfaen"/>
          <w:sz w:val="28"/>
          <w:szCs w:val="28"/>
          <w:lang w:val="ka-GE"/>
        </w:rPr>
      </w:pPr>
    </w:p>
    <w:p w14:paraId="322EE1BE" w14:textId="77777777" w:rsidR="009954F1" w:rsidRDefault="00D31C0C" w:rsidP="004D529F">
      <w:pPr>
        <w:spacing w:line="600" w:lineRule="atLeast"/>
        <w:ind w:left="270" w:right="575"/>
        <w:jc w:val="center"/>
        <w:rPr>
          <w:rFonts w:ascii="Sylfaen" w:eastAsia="AcadNusx" w:hAnsi="Sylfaen" w:cs="AcadNusx"/>
          <w:b/>
          <w:bCs/>
          <w:spacing w:val="2"/>
          <w:w w:val="97"/>
          <w:lang w:val="ka-GE"/>
        </w:rPr>
      </w:pPr>
      <w:r w:rsidRPr="004D529F">
        <w:rPr>
          <w:rFonts w:ascii="Sylfaen" w:eastAsia="AcadNusx" w:hAnsi="Sylfaen" w:cs="AcadNusx"/>
          <w:b/>
          <w:bCs/>
          <w:lang w:val="ka-GE"/>
        </w:rPr>
        <w:t xml:space="preserve">ჩემი საკონტაქტო </w:t>
      </w:r>
      <w:r w:rsidR="004D529F">
        <w:rPr>
          <w:rFonts w:ascii="Sylfaen" w:eastAsia="AcadNusx" w:hAnsi="Sylfaen" w:cs="AcadNusx"/>
          <w:b/>
          <w:bCs/>
          <w:lang w:val="ka-GE"/>
        </w:rPr>
        <w:t>ტელეფონი</w:t>
      </w:r>
      <w:r w:rsidRPr="004D529F">
        <w:rPr>
          <w:rFonts w:ascii="Sylfaen" w:eastAsia="AcadNusx" w:hAnsi="Sylfaen" w:cs="AcadNusx"/>
          <w:b/>
          <w:bCs/>
          <w:lang w:val="ka-GE"/>
        </w:rPr>
        <w:t>:</w:t>
      </w:r>
      <w:r w:rsidRPr="004D529F">
        <w:rPr>
          <w:rFonts w:ascii="Sylfaen" w:eastAsia="AcadNusx" w:hAnsi="Sylfaen" w:cs="AcadNusx"/>
          <w:lang w:val="ka-GE"/>
        </w:rPr>
        <w:t xml:space="preserve"> 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-------------</w:t>
      </w:r>
      <w:r w:rsidR="004D529F" w:rsidRPr="004D529F">
        <w:rPr>
          <w:rFonts w:ascii="Sylfaen" w:eastAsia="AcadNusx" w:hAnsi="Sylfaen" w:cs="AcadNusx"/>
          <w:spacing w:val="3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-----</w:t>
      </w:r>
      <w:r w:rsidR="004D529F" w:rsidRPr="004D529F">
        <w:rPr>
          <w:rFonts w:ascii="Sylfaen" w:eastAsia="AcadNusx" w:hAnsi="Sylfaen" w:cs="AcadNusx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-19"/>
          <w:w w:val="99"/>
          <w:lang w:val="ka-GE"/>
        </w:rPr>
        <w:t xml:space="preserve"> </w:t>
      </w:r>
      <w:r w:rsidRPr="004D529F">
        <w:rPr>
          <w:rFonts w:ascii="Sylfaen" w:eastAsia="AcadNusx" w:hAnsi="Sylfaen" w:cs="AcadNusx"/>
          <w:b/>
          <w:bCs/>
          <w:spacing w:val="-19"/>
          <w:w w:val="99"/>
          <w:lang w:val="ka-GE"/>
        </w:rPr>
        <w:t>ელ-ფოსტა:</w:t>
      </w:r>
      <w:r w:rsidRPr="004D529F">
        <w:rPr>
          <w:rFonts w:ascii="Sylfaen" w:eastAsia="AcadNusx" w:hAnsi="Sylfaen" w:cs="AcadNusx"/>
          <w:spacing w:val="-19"/>
          <w:w w:val="99"/>
          <w:lang w:val="ka-GE"/>
        </w:rPr>
        <w:t xml:space="preserve"> </w:t>
      </w:r>
      <w:r w:rsidR="004D529F" w:rsidRPr="009954F1">
        <w:rPr>
          <w:rFonts w:ascii="Sylfaen" w:eastAsia="AcadNusx" w:hAnsi="Sylfaen" w:cs="AcadNusx"/>
          <w:b/>
          <w:bCs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spacing w:val="2"/>
          <w:w w:val="97"/>
          <w:lang w:val="ka-GE"/>
        </w:rPr>
        <w:t>---</w:t>
      </w:r>
      <w:r w:rsidR="004D529F" w:rsidRPr="009954F1">
        <w:rPr>
          <w:rFonts w:ascii="Sylfaen" w:eastAsia="AcadNusx" w:hAnsi="Sylfaen" w:cs="AcadNusx"/>
          <w:b/>
          <w:bCs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spacing w:val="2"/>
          <w:w w:val="97"/>
          <w:lang w:val="ka-GE"/>
        </w:rPr>
        <w:t>--</w:t>
      </w:r>
      <w:r w:rsidR="004D529F" w:rsidRPr="009954F1">
        <w:rPr>
          <w:rFonts w:ascii="Sylfaen" w:eastAsia="AcadNusx" w:hAnsi="Sylfaen" w:cs="AcadNusx"/>
          <w:b/>
          <w:bCs/>
          <w:spacing w:val="3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spacing w:val="2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w w:val="97"/>
          <w:lang w:val="ka-GE"/>
        </w:rPr>
        <w:t>---</w:t>
      </w:r>
      <w:r w:rsidR="004D529F" w:rsidRPr="009954F1">
        <w:rPr>
          <w:rFonts w:ascii="Sylfaen" w:eastAsia="AcadNusx" w:hAnsi="Sylfaen" w:cs="AcadNusx"/>
          <w:b/>
          <w:bCs/>
          <w:spacing w:val="3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spacing w:val="2"/>
          <w:w w:val="97"/>
          <w:lang w:val="ka-GE"/>
        </w:rPr>
        <w:t>--</w:t>
      </w:r>
      <w:r w:rsidR="004D529F" w:rsidRPr="009954F1">
        <w:rPr>
          <w:rFonts w:ascii="Sylfaen" w:eastAsia="AcadNusx" w:hAnsi="Sylfaen" w:cs="AcadNusx"/>
          <w:b/>
          <w:bCs/>
          <w:w w:val="97"/>
          <w:lang w:val="ka-GE"/>
        </w:rPr>
        <w:t>--</w:t>
      </w:r>
      <w:r w:rsidR="004D529F" w:rsidRPr="009954F1">
        <w:rPr>
          <w:rFonts w:ascii="Sylfaen" w:eastAsia="AcadNusx" w:hAnsi="Sylfaen" w:cs="AcadNusx"/>
          <w:b/>
          <w:bCs/>
          <w:spacing w:val="2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spacing w:val="3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w w:val="97"/>
          <w:lang w:val="ka-GE"/>
        </w:rPr>
        <w:t>--</w:t>
      </w:r>
      <w:r w:rsidR="004D529F" w:rsidRPr="009954F1">
        <w:rPr>
          <w:rFonts w:ascii="Sylfaen" w:eastAsia="AcadNusx" w:hAnsi="Sylfaen" w:cs="AcadNusx"/>
          <w:b/>
          <w:bCs/>
          <w:spacing w:val="3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spacing w:val="2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w w:val="97"/>
          <w:lang w:val="ka-GE"/>
        </w:rPr>
        <w:t>--</w:t>
      </w:r>
      <w:r w:rsidR="004D529F" w:rsidRPr="009954F1">
        <w:rPr>
          <w:rFonts w:ascii="Sylfaen" w:eastAsia="AcadNusx" w:hAnsi="Sylfaen" w:cs="AcadNusx"/>
          <w:b/>
          <w:bCs/>
          <w:spacing w:val="2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spacing w:val="3"/>
          <w:w w:val="97"/>
          <w:lang w:val="ka-GE"/>
        </w:rPr>
        <w:t>-</w:t>
      </w:r>
      <w:r w:rsidR="004D529F" w:rsidRPr="009954F1">
        <w:rPr>
          <w:rFonts w:ascii="Sylfaen" w:eastAsia="AcadNusx" w:hAnsi="Sylfaen" w:cs="AcadNusx"/>
          <w:b/>
          <w:bCs/>
          <w:spacing w:val="2"/>
          <w:w w:val="97"/>
          <w:lang w:val="ka-GE"/>
        </w:rPr>
        <w:t>-</w:t>
      </w:r>
    </w:p>
    <w:p w14:paraId="4B9701A0" w14:textId="77777777" w:rsidR="009954F1" w:rsidRDefault="009954F1" w:rsidP="004D529F">
      <w:pPr>
        <w:spacing w:line="600" w:lineRule="atLeast"/>
        <w:ind w:left="270" w:right="575"/>
        <w:jc w:val="center"/>
        <w:rPr>
          <w:rFonts w:ascii="Sylfaen" w:eastAsia="AcadNusx" w:hAnsi="Sylfaen" w:cs="AcadNusx"/>
          <w:b/>
          <w:bCs/>
          <w:w w:val="97"/>
          <w:lang w:val="ka-GE"/>
        </w:rPr>
      </w:pPr>
    </w:p>
    <w:p w14:paraId="7B263B87" w14:textId="77777777" w:rsidR="00A20D94" w:rsidRPr="004D529F" w:rsidRDefault="00D31C0C" w:rsidP="004D529F">
      <w:pPr>
        <w:spacing w:line="600" w:lineRule="atLeast"/>
        <w:ind w:left="270" w:right="575"/>
        <w:jc w:val="center"/>
        <w:rPr>
          <w:rFonts w:ascii="Sylfaen" w:eastAsia="AcadNusx" w:hAnsi="Sylfaen" w:cs="AcadNusx"/>
          <w:lang w:val="ka-GE"/>
        </w:rPr>
      </w:pPr>
      <w:proofErr w:type="spellStart"/>
      <w:r w:rsidRPr="009954F1">
        <w:rPr>
          <w:rFonts w:ascii="Sylfaen" w:eastAsia="AcadNusx" w:hAnsi="Sylfaen" w:cs="AcadNusx"/>
          <w:b/>
          <w:bCs/>
          <w:w w:val="97"/>
          <w:lang w:val="ka-GE"/>
        </w:rPr>
        <w:t>რესგისტრაციისა</w:t>
      </w:r>
      <w:proofErr w:type="spellEnd"/>
      <w:r w:rsidRPr="009954F1">
        <w:rPr>
          <w:rFonts w:ascii="Sylfaen" w:eastAsia="AcadNusx" w:hAnsi="Sylfaen" w:cs="AcadNusx"/>
          <w:b/>
          <w:bCs/>
          <w:w w:val="97"/>
          <w:lang w:val="ka-GE"/>
        </w:rPr>
        <w:t xml:space="preserve"> და ფაქტიური მისამართი</w:t>
      </w:r>
      <w:r w:rsidRPr="004D529F">
        <w:rPr>
          <w:rFonts w:ascii="Sylfaen" w:eastAsia="AcadNusx" w:hAnsi="Sylfaen" w:cs="AcadNusx"/>
          <w:w w:val="97"/>
          <w:lang w:val="ka-GE"/>
        </w:rPr>
        <w:t xml:space="preserve"> (რეგიონი, რაიონი, საცხოვრებელი ადგილი, ქუჩა, ბინა)</w:t>
      </w:r>
    </w:p>
    <w:p w14:paraId="04C6932C" w14:textId="77777777" w:rsidR="00A20D94" w:rsidRPr="004D529F" w:rsidRDefault="00A20D94">
      <w:pPr>
        <w:spacing w:before="4" w:line="120" w:lineRule="exact"/>
        <w:rPr>
          <w:rFonts w:ascii="Sylfaen" w:hAnsi="Sylfaen"/>
          <w:sz w:val="13"/>
          <w:szCs w:val="13"/>
          <w:lang w:val="ka-GE"/>
        </w:rPr>
      </w:pPr>
    </w:p>
    <w:p w14:paraId="5108AC77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54CD34E2" w14:textId="77777777" w:rsidR="00A20D94" w:rsidRPr="004D529F" w:rsidRDefault="00000000" w:rsidP="004D529F">
      <w:pPr>
        <w:spacing w:before="26"/>
        <w:ind w:right="689"/>
        <w:rPr>
          <w:rFonts w:ascii="Sylfaen" w:eastAsia="AcadNusx" w:hAnsi="Sylfaen" w:cs="AcadNusx"/>
          <w:lang w:val="ka-GE"/>
        </w:rPr>
      </w:pPr>
      <w:r>
        <w:rPr>
          <w:rFonts w:ascii="Sylfaen" w:hAnsi="Sylfaen"/>
          <w:lang w:val="ka-GE"/>
        </w:rPr>
        <w:pict w14:anchorId="7252C52D">
          <v:group id="_x0000_s1028" style="position:absolute;margin-left:71.5pt;margin-top:7.65pt;width:454pt;height:.6pt;z-index:-251657728;mso-position-horizontal-relative:page" coordorigin="1346,147" coordsize="9080,12">
            <v:shape id="_x0000_s1035" style="position:absolute;left:1352;top:153;width:1999;height:0" coordorigin="1352,153" coordsize="1999,0" path="m1352,153r1999,e" filled="f" strokeweight=".21786mm">
              <v:path arrowok="t"/>
            </v:shape>
            <v:shape id="_x0000_s1034" style="position:absolute;left:3353;top:153;width:353;height:0" coordorigin="3353,153" coordsize="353,0" path="m3353,153r353,e" filled="f" strokeweight=".21786mm">
              <v:path arrowok="t"/>
            </v:shape>
            <v:shape id="_x0000_s1033" style="position:absolute;left:3708;top:153;width:1999;height:0" coordorigin="3708,153" coordsize="1999,0" path="m3708,153r1999,e" filled="f" strokeweight=".21786mm">
              <v:path arrowok="t"/>
            </v:shape>
            <v:shape id="_x0000_s1032" style="position:absolute;left:5709;top:153;width:353;height:0" coordorigin="5709,153" coordsize="353,0" path="m5709,153r353,e" filled="f" strokeweight=".21786mm">
              <v:path arrowok="t"/>
            </v:shape>
            <v:shape id="_x0000_s1031" style="position:absolute;left:6064;top:153;width:2000;height:0" coordorigin="6064,153" coordsize="2000,0" path="m6064,153r2000,e" filled="f" strokeweight=".21786mm">
              <v:path arrowok="t"/>
            </v:shape>
            <v:shape id="_x0000_s1030" style="position:absolute;left:8066;top:153;width:353;height:0" coordorigin="8066,153" coordsize="353,0" path="m8066,153r353,e" filled="f" strokeweight=".21786mm">
              <v:path arrowok="t"/>
            </v:shape>
            <v:shape id="_x0000_s1029" style="position:absolute;left:8421;top:153;width:1999;height:0" coordorigin="8421,153" coordsize="1999,0" path="m8421,153r1999,e" filled="f" strokeweight=".21786mm">
              <v:path arrowok="t"/>
            </v:shape>
            <w10:wrap anchorx="page"/>
          </v:group>
        </w:pict>
      </w:r>
    </w:p>
    <w:p w14:paraId="5F72B245" w14:textId="77777777" w:rsidR="00A20D94" w:rsidRPr="004D529F" w:rsidRDefault="00A20D94">
      <w:pPr>
        <w:spacing w:before="1" w:line="160" w:lineRule="exact"/>
        <w:rPr>
          <w:rFonts w:ascii="Sylfaen" w:hAnsi="Sylfaen"/>
          <w:sz w:val="17"/>
          <w:szCs w:val="17"/>
          <w:lang w:val="ka-GE"/>
        </w:rPr>
      </w:pPr>
    </w:p>
    <w:p w14:paraId="4E2DD7AF" w14:textId="77777777" w:rsidR="009954F1" w:rsidRDefault="009954F1">
      <w:pPr>
        <w:tabs>
          <w:tab w:val="left" w:pos="4240"/>
        </w:tabs>
        <w:spacing w:line="240" w:lineRule="exact"/>
        <w:ind w:left="474"/>
        <w:rPr>
          <w:rFonts w:ascii="Sylfaen" w:eastAsia="Calibri" w:hAnsi="Sylfaen" w:cs="Calibri"/>
          <w:spacing w:val="1"/>
          <w:w w:val="99"/>
        </w:rPr>
      </w:pPr>
    </w:p>
    <w:p w14:paraId="4FB82D83" w14:textId="77777777" w:rsidR="009954F1" w:rsidRDefault="004D529F">
      <w:pPr>
        <w:tabs>
          <w:tab w:val="left" w:pos="4240"/>
        </w:tabs>
        <w:spacing w:line="240" w:lineRule="exact"/>
        <w:ind w:left="474"/>
        <w:rPr>
          <w:rFonts w:ascii="Sylfaen" w:eastAsia="Calibri" w:hAnsi="Sylfaen" w:cs="Calibri"/>
          <w:spacing w:val="1"/>
          <w:w w:val="99"/>
        </w:rPr>
      </w:pPr>
      <w:r>
        <w:rPr>
          <w:rFonts w:ascii="Sylfaen" w:eastAsia="Calibri" w:hAnsi="Sylfaen" w:cs="Calibri"/>
          <w:spacing w:val="1"/>
          <w:w w:val="99"/>
        </w:rPr>
        <w:t xml:space="preserve"> </w:t>
      </w:r>
    </w:p>
    <w:p w14:paraId="67B6EBBB" w14:textId="77777777" w:rsidR="00A20D94" w:rsidRPr="004D529F" w:rsidRDefault="004D529F">
      <w:pPr>
        <w:tabs>
          <w:tab w:val="left" w:pos="4240"/>
        </w:tabs>
        <w:spacing w:line="240" w:lineRule="exact"/>
        <w:ind w:left="474"/>
        <w:rPr>
          <w:rFonts w:ascii="Sylfaen" w:hAnsi="Sylfaen"/>
          <w:lang w:val="ka-GE"/>
        </w:rPr>
      </w:pPr>
      <w:r w:rsidRPr="004D529F">
        <w:rPr>
          <w:rFonts w:ascii="Sylfaen" w:eastAsia="Calibri" w:hAnsi="Sylfaen" w:cs="Calibri"/>
          <w:b/>
          <w:bCs/>
          <w:spacing w:val="1"/>
          <w:w w:val="99"/>
          <w:lang w:val="ka-GE"/>
        </w:rPr>
        <w:t>თარიღი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: “</w:t>
      </w:r>
      <w:r w:rsidRPr="004D529F">
        <w:rPr>
          <w:rFonts w:ascii="Sylfaen" w:eastAsia="Calibri" w:hAnsi="Sylfaen" w:cs="Calibri"/>
          <w:spacing w:val="-1"/>
          <w:w w:val="99"/>
          <w:lang w:val="ka-GE"/>
        </w:rPr>
        <w:t>--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-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-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-</w:t>
      </w:r>
      <w:r w:rsidRPr="004D529F">
        <w:rPr>
          <w:rFonts w:ascii="Sylfaen" w:eastAsia="Calibri" w:hAnsi="Sylfaen" w:cs="Calibri"/>
          <w:w w:val="99"/>
          <w:lang w:val="ka-GE"/>
        </w:rPr>
        <w:t>-</w:t>
      </w:r>
      <w:r w:rsidRPr="004D529F">
        <w:rPr>
          <w:rFonts w:ascii="Sylfaen" w:eastAsia="Calibri" w:hAnsi="Sylfaen" w:cs="Calibri"/>
          <w:lang w:val="ka-GE"/>
        </w:rPr>
        <w:t xml:space="preserve">  </w:t>
      </w:r>
      <w:r w:rsidRPr="004D529F">
        <w:rPr>
          <w:rFonts w:ascii="Sylfaen" w:eastAsia="Calibri" w:hAnsi="Sylfaen" w:cs="Calibri"/>
          <w:spacing w:val="-2"/>
          <w:lang w:val="ka-GE"/>
        </w:rPr>
        <w:t xml:space="preserve"> 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3"/>
          <w:position w:val="2"/>
          <w:lang w:val="ka-GE"/>
        </w:rPr>
        <w:t xml:space="preserve"> </w:t>
      </w:r>
      <w:r w:rsidRPr="004D529F">
        <w:rPr>
          <w:rFonts w:ascii="Sylfaen" w:hAnsi="Sylfaen"/>
          <w:spacing w:val="1"/>
          <w:w w:val="99"/>
          <w:position w:val="2"/>
          <w:lang w:val="ka-GE"/>
        </w:rPr>
        <w:t>2</w:t>
      </w:r>
      <w:r w:rsidRPr="004D529F">
        <w:rPr>
          <w:rFonts w:ascii="Sylfaen" w:hAnsi="Sylfaen"/>
          <w:spacing w:val="-1"/>
          <w:w w:val="99"/>
          <w:position w:val="2"/>
          <w:lang w:val="ka-GE"/>
        </w:rPr>
        <w:t>0</w:t>
      </w:r>
      <w:r w:rsidRPr="004D529F">
        <w:rPr>
          <w:rFonts w:ascii="Sylfaen" w:hAnsi="Sylfaen"/>
          <w:w w:val="99"/>
          <w:position w:val="2"/>
          <w:u w:val="single" w:color="000000"/>
          <w:lang w:val="ka-GE"/>
        </w:rPr>
        <w:t xml:space="preserve"> </w:t>
      </w:r>
      <w:r w:rsidRPr="004D529F">
        <w:rPr>
          <w:rFonts w:ascii="Sylfaen" w:hAnsi="Sylfaen"/>
          <w:position w:val="2"/>
          <w:u w:val="single" w:color="000000"/>
          <w:lang w:val="ka-GE"/>
        </w:rPr>
        <w:tab/>
      </w:r>
    </w:p>
    <w:p w14:paraId="6F7E4969" w14:textId="77777777" w:rsidR="00A20D94" w:rsidRPr="004D529F" w:rsidRDefault="00A20D94">
      <w:pPr>
        <w:spacing w:before="3" w:line="100" w:lineRule="exact"/>
        <w:rPr>
          <w:rFonts w:ascii="Sylfaen" w:hAnsi="Sylfaen"/>
          <w:sz w:val="11"/>
          <w:szCs w:val="11"/>
          <w:lang w:val="ka-GE"/>
        </w:rPr>
      </w:pPr>
    </w:p>
    <w:p w14:paraId="5AD3313C" w14:textId="77777777"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14:paraId="7314C0CE" w14:textId="77777777" w:rsidR="009954F1" w:rsidRDefault="009954F1">
      <w:pPr>
        <w:spacing w:line="200" w:lineRule="exact"/>
        <w:rPr>
          <w:rFonts w:ascii="Sylfaen" w:hAnsi="Sylfaen"/>
          <w:lang w:val="ka-GE"/>
        </w:rPr>
      </w:pPr>
    </w:p>
    <w:p w14:paraId="7E35A242" w14:textId="77777777" w:rsidR="009954F1" w:rsidRDefault="009954F1">
      <w:pPr>
        <w:spacing w:line="200" w:lineRule="exact"/>
        <w:rPr>
          <w:rFonts w:ascii="Sylfaen" w:hAnsi="Sylfaen"/>
          <w:lang w:val="ka-GE"/>
        </w:rPr>
      </w:pPr>
    </w:p>
    <w:p w14:paraId="6A9EAEE4" w14:textId="77777777" w:rsidR="00D31C0C" w:rsidRPr="004D529F" w:rsidRDefault="00000000">
      <w:pPr>
        <w:spacing w:line="200" w:lineRule="exac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pict w14:anchorId="6C63540B">
          <v:group id="_x0000_s1026" style="position:absolute;margin-left:71.8pt;margin-top:6.25pt;width:234pt;height:0;z-index:-251659776;mso-position-horizontal-relative:page" coordorigin="1194,1038" coordsize="4680,0">
            <v:shape id="_x0000_s1027" style="position:absolute;left:1194;top:1038;width:4680;height:0" coordorigin="1194,1038" coordsize="4680,0" path="m1194,1038r4680,e" filled="f">
              <v:path arrowok="t"/>
            </v:shape>
            <w10:wrap anchorx="page"/>
          </v:group>
        </w:pict>
      </w:r>
    </w:p>
    <w:p w14:paraId="64A856D7" w14:textId="77777777" w:rsidR="009954F1" w:rsidRPr="004D529F" w:rsidRDefault="009954F1">
      <w:pPr>
        <w:spacing w:line="200" w:lineRule="exact"/>
        <w:rPr>
          <w:rFonts w:ascii="Sylfaen" w:hAnsi="Sylfaen"/>
          <w:lang w:val="ka-GE"/>
        </w:rPr>
      </w:pPr>
    </w:p>
    <w:p w14:paraId="2918532B" w14:textId="77777777" w:rsidR="00A20D94" w:rsidRPr="004D529F" w:rsidRDefault="004D529F">
      <w:pPr>
        <w:spacing w:before="33"/>
        <w:ind w:left="1537"/>
        <w:rPr>
          <w:rFonts w:ascii="Sylfaen" w:eastAsia="AcadNusx" w:hAnsi="Sylfaen" w:cs="AcadNusx"/>
          <w:b/>
          <w:bCs/>
          <w:sz w:val="16"/>
          <w:szCs w:val="16"/>
          <w:lang w:val="ka-GE"/>
        </w:rPr>
      </w:pPr>
      <w:r w:rsidRPr="004D529F">
        <w:rPr>
          <w:rFonts w:ascii="Sylfaen" w:eastAsia="AcadNusx" w:hAnsi="Sylfaen" w:cs="AcadNusx"/>
          <w:b/>
          <w:bCs/>
          <w:sz w:val="16"/>
          <w:szCs w:val="16"/>
        </w:rPr>
        <w:t xml:space="preserve">      </w:t>
      </w:r>
      <w:r w:rsidRPr="004D529F">
        <w:rPr>
          <w:rFonts w:ascii="Sylfaen" w:eastAsia="AcadNusx" w:hAnsi="Sylfaen" w:cs="AcadNusx"/>
          <w:b/>
          <w:bCs/>
          <w:sz w:val="16"/>
          <w:szCs w:val="16"/>
          <w:lang w:val="ka-GE"/>
        </w:rPr>
        <w:t>განმცხადებლის ხელმოწერა</w:t>
      </w:r>
    </w:p>
    <w:sectPr w:rsidR="00A20D94" w:rsidRPr="004D529F">
      <w:type w:val="continuous"/>
      <w:pgSz w:w="11940" w:h="16860"/>
      <w:pgMar w:top="760" w:right="6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A76"/>
    <w:multiLevelType w:val="hybridMultilevel"/>
    <w:tmpl w:val="F4E2238E"/>
    <w:lvl w:ilvl="0" w:tplc="4F7A867C">
      <w:start w:val="1"/>
      <w:numFmt w:val="decimal"/>
      <w:lvlText w:val="%1."/>
      <w:lvlJc w:val="left"/>
      <w:pPr>
        <w:ind w:left="435" w:hanging="360"/>
      </w:pPr>
      <w:rPr>
        <w:rFonts w:ascii="MS Gothic" w:eastAsia="MS Gothic" w:hAnsi="MS Gothic" w:cs="Times New Roman" w:hint="default"/>
        <w:color w:val="C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25054F0"/>
    <w:multiLevelType w:val="multilevel"/>
    <w:tmpl w:val="7A4C28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44930457">
    <w:abstractNumId w:val="1"/>
  </w:num>
  <w:num w:numId="2" w16cid:durableId="44068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94"/>
    <w:rsid w:val="004D529F"/>
    <w:rsid w:val="00540F5C"/>
    <w:rsid w:val="005809CD"/>
    <w:rsid w:val="009954F1"/>
    <w:rsid w:val="00A20D94"/>
    <w:rsid w:val="00D3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53FCCF8"/>
  <w15:docId w15:val="{1BA35ED5-A218-4DE8-8F93-B3340C50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8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Ketevan Aptarashvili</cp:lastModifiedBy>
  <cp:revision>6</cp:revision>
  <dcterms:created xsi:type="dcterms:W3CDTF">2020-09-01T09:45:00Z</dcterms:created>
  <dcterms:modified xsi:type="dcterms:W3CDTF">2022-09-20T14:09:00Z</dcterms:modified>
</cp:coreProperties>
</file>